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F6" w:rsidRPr="008C5728" w:rsidRDefault="00285275" w:rsidP="00285275">
      <w:pPr>
        <w:jc w:val="center"/>
        <w:rPr>
          <w:b/>
          <w:color w:val="9BBB59" w:themeColor="accent3"/>
          <w:sz w:val="36"/>
          <w:szCs w:val="3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C5728">
        <w:rPr>
          <w:b/>
          <w:color w:val="9BBB59" w:themeColor="accent3"/>
          <w:sz w:val="36"/>
          <w:szCs w:val="3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Seahorses - Curriculum Newsletter – </w:t>
      </w:r>
      <w:proofErr w:type="gramStart"/>
      <w:r w:rsidR="00141C3F" w:rsidRPr="008C5728">
        <w:rPr>
          <w:b/>
          <w:color w:val="9BBB59" w:themeColor="accent3"/>
          <w:sz w:val="36"/>
          <w:szCs w:val="3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Spring</w:t>
      </w:r>
      <w:proofErr w:type="gramEnd"/>
      <w:r w:rsidR="00141C3F" w:rsidRPr="008C5728">
        <w:rPr>
          <w:b/>
          <w:color w:val="9BBB59" w:themeColor="accent3"/>
          <w:sz w:val="36"/>
          <w:szCs w:val="36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2018</w:t>
      </w:r>
    </w:p>
    <w:p w:rsidR="00220079" w:rsidRPr="008C5728" w:rsidRDefault="00220079" w:rsidP="00285275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Dear Parents and Carers</w:t>
      </w:r>
    </w:p>
    <w:p w:rsidR="00220079" w:rsidRPr="008C5728" w:rsidRDefault="00141C3F" w:rsidP="00285275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Happy New Year, w</w:t>
      </w:r>
      <w:r w:rsidR="00220079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elcome back to sc</w:t>
      </w: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hool and we hope you had a </w:t>
      </w:r>
      <w:r w:rsid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lovely</w:t>
      </w:r>
      <w:r w:rsidR="00220079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break.</w:t>
      </w:r>
    </w:p>
    <w:p w:rsidR="00141C3F" w:rsidRPr="008C5728" w:rsidRDefault="00220079" w:rsidP="00285275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Our </w:t>
      </w:r>
      <w:r w:rsidR="00285275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Topic</w:t>
      </w: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for this term is</w:t>
      </w:r>
      <w:r w:rsidR="00285275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141C3F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Fantastic </w:t>
      </w:r>
      <w:proofErr w:type="spellStart"/>
      <w:r w:rsidR="00141C3F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Fritwell</w:t>
      </w:r>
      <w:proofErr w:type="spellEnd"/>
    </w:p>
    <w:p w:rsidR="00141C3F" w:rsidRPr="008C5728" w:rsidRDefault="00141E62" w:rsidP="00285275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This term </w:t>
      </w:r>
      <w:r w:rsidR="00285275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 will be finding out about </w:t>
      </w:r>
      <w:r w:rsidR="00CD64A2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life</w:t>
      </w:r>
      <w:r w:rsidR="008B2D8B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41C3F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 the local area, and focussing on Children in Wartime, Evacuees and World War Two.</w:t>
      </w:r>
    </w:p>
    <w:p w:rsidR="00285275" w:rsidRPr="008C5728" w:rsidRDefault="00285275" w:rsidP="00285275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English: </w:t>
      </w:r>
    </w:p>
    <w:p w:rsidR="00285275" w:rsidRPr="008C5728" w:rsidRDefault="00285275" w:rsidP="00285275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children will be reading a number of different texts related to our </w:t>
      </w:r>
      <w:r w:rsidR="00141C3F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Children in Wartime</w:t>
      </w:r>
      <w:r w:rsidR="00CD64A2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topic, and </w:t>
      </w:r>
      <w:r w:rsidR="00086D44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then </w:t>
      </w: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writing stories, </w:t>
      </w:r>
      <w:r w:rsidR="00141C3F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letters, diaries, and newspaper articles </w:t>
      </w: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based on these.</w:t>
      </w:r>
      <w:r w:rsidR="00274EA0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74EA0" w:rsidRPr="008C572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N.B. Year 2 and Year 3 children will usually work in mixed groups for English, but we will ensure that tasks are appropriately differentiated for age and level of challenge.</w:t>
      </w:r>
    </w:p>
    <w:p w:rsidR="00086D44" w:rsidRPr="008C5728" w:rsidRDefault="00086D44" w:rsidP="00285275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Maths:</w:t>
      </w:r>
    </w:p>
    <w:p w:rsidR="008B2D8B" w:rsidRPr="008C5728" w:rsidRDefault="008C5728" w:rsidP="00086D44">
      <w:pPr>
        <w:rPr>
          <w:rStyle w:val="BodytextcellCharacter"/>
          <w:rFonts w:asciiTheme="minorHAnsi" w:hAnsiTheme="minorHAnsi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C33A2B1" wp14:editId="63F55B7B">
            <wp:simplePos x="0" y="0"/>
            <wp:positionH relativeFrom="column">
              <wp:posOffset>4251960</wp:posOffset>
            </wp:positionH>
            <wp:positionV relativeFrom="paragraph">
              <wp:posOffset>687705</wp:posOffset>
            </wp:positionV>
            <wp:extent cx="2277110" cy="2016125"/>
            <wp:effectExtent l="0" t="0" r="0" b="0"/>
            <wp:wrapNone/>
            <wp:docPr id="2" name="Picture 2" descr="C:\Users\adam.sear\Desktop\How-to-draw-a-seahorse-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.sear\Desktop\How-to-draw-a-seahorse-1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C3F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This term w</w:t>
      </w:r>
      <w:r w:rsidR="00086D44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 will be looking at</w:t>
      </w:r>
      <w:r w:rsidR="00D50EF9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number and place value, mental addition and subtractio</w:t>
      </w: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n, problem solving, measuring</w:t>
      </w:r>
      <w:r w:rsidR="00D50EF9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geometry, position and direction. Year 3s will also be working on fractions, ratio and proportion.</w:t>
      </w:r>
      <w: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74EA0" w:rsidRPr="008C572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N.B. Year 2 and Year 3 children will be following the programme of study for their year, with appropriately differentiated work to support and challenge where needed.</w:t>
      </w:r>
    </w:p>
    <w:p w:rsidR="00086D44" w:rsidRPr="008C5728" w:rsidRDefault="00086D44" w:rsidP="00086D44">
      <w:pPr>
        <w:rPr>
          <w:rStyle w:val="BodytextcellCharacter"/>
          <w:rFonts w:asciiTheme="minorHAnsi" w:hAnsiTheme="minorHAnsi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rStyle w:val="BodytextcellCharacter"/>
          <w:rFonts w:asciiTheme="minorHAnsi" w:hAnsiTheme="minorHAnsi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RE: </w:t>
      </w:r>
      <w:r w:rsidR="00D50EF9" w:rsidRPr="008C5728">
        <w:rPr>
          <w:rStyle w:val="BodytextcellCharacter"/>
          <w:rFonts w:asciiTheme="minorHAnsi" w:hAnsiTheme="minorHAnsi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Islam.</w:t>
      </w:r>
      <w:bookmarkStart w:id="0" w:name="_GoBack"/>
      <w:bookmarkEnd w:id="0"/>
    </w:p>
    <w:p w:rsidR="00086D44" w:rsidRPr="008C5728" w:rsidRDefault="00086D44" w:rsidP="00086D44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PE: </w:t>
      </w:r>
      <w:r w:rsidR="00D50EF9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Invasion games</w:t>
      </w: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A1B76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and Dance.</w:t>
      </w:r>
      <w:r w:rsidR="005D7CCB" w:rsidRPr="008C5728">
        <w:rPr>
          <w:b/>
          <w:i/>
          <w:noProof/>
          <w:sz w:val="24"/>
          <w:szCs w:val="24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86D44" w:rsidRPr="008C5728" w:rsidRDefault="00086D44" w:rsidP="00086D44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Music: </w:t>
      </w:r>
      <w:r w:rsidR="004A1B76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</w:t>
      </w:r>
      <w:r w:rsidR="00D50EF9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nging and tuned percussion skills.</w:t>
      </w:r>
    </w:p>
    <w:p w:rsidR="00086D44" w:rsidRPr="008C5728" w:rsidRDefault="00086D44" w:rsidP="00285275">
      <w:pPr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Science: </w:t>
      </w:r>
      <w:r w:rsidR="008C5728" w:rsidRPr="008C5728">
        <w:rPr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Friction, magnetism, light and shadows.</w:t>
      </w:r>
    </w:p>
    <w:p w:rsidR="00086D44" w:rsidRPr="008C5728" w:rsidRDefault="00086D44" w:rsidP="00086D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Homework will </w:t>
      </w:r>
      <w:r w:rsidR="00141E62"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continue to </w:t>
      </w: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 set every Tuesday to be returned on the following Monday. Al</w:t>
      </w:r>
      <w:r w:rsidR="00141E62"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so, please read with your child </w:t>
      </w: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as frequently as you are able, and </w:t>
      </w:r>
      <w:r w:rsidR="00220079"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practise relevant times tables.</w:t>
      </w:r>
    </w:p>
    <w:p w:rsidR="00086D44" w:rsidRPr="008C5728" w:rsidRDefault="00086D44" w:rsidP="00086D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5728">
        <w:rPr>
          <w:rFonts w:ascii="Helvetica" w:hAnsi="Helvetica" w:cs="Helvetica"/>
          <w:b/>
          <w:i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Please ensure that you</w:t>
      </w:r>
      <w:r w:rsidR="00220079" w:rsidRPr="008C5728">
        <w:rPr>
          <w:rFonts w:ascii="Helvetica" w:hAnsi="Helvetica" w:cs="Helvetica"/>
          <w:b/>
          <w:i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Pr="008C5728">
        <w:rPr>
          <w:rFonts w:ascii="Helvetica" w:hAnsi="Helvetica" w:cs="Helvetica"/>
          <w:b/>
          <w:i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child has the correct P.E. kit in school from Monday to Friday, and</w:t>
      </w:r>
      <w:r w:rsidR="00141E62" w:rsidRPr="008C5728">
        <w:rPr>
          <w:rFonts w:ascii="Helvetica" w:hAnsi="Helvetica" w:cs="Helvetica"/>
          <w:b/>
          <w:i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that all items of clothing are </w:t>
      </w:r>
      <w:r w:rsidRPr="008C5728">
        <w:rPr>
          <w:rFonts w:ascii="Helvetica" w:hAnsi="Helvetica" w:cs="Helvetica"/>
          <w:b/>
          <w:i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clearly labelled with their name.</w:t>
      </w:r>
    </w:p>
    <w:p w:rsidR="00220079" w:rsidRPr="008C5728" w:rsidRDefault="00220079" w:rsidP="0022007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Mr. Sear will be teaching the class on Mondays, Tuesdays, Thursday mornings and Fridays, and Mrs. Rowe will be teaching the class on Wednesdays and also Thursday afternoons.</w:t>
      </w:r>
    </w:p>
    <w:p w:rsidR="00220079" w:rsidRPr="008C5728" w:rsidRDefault="00220079" w:rsidP="00086D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6D44" w:rsidRPr="008C5728" w:rsidRDefault="00086D44" w:rsidP="00086D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you have any questions</w:t>
      </w:r>
      <w:r w:rsidR="00CD64A2"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please feel free to contact us</w:t>
      </w: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141E62" w:rsidRPr="008C5728" w:rsidRDefault="00141E62" w:rsidP="00086D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20079" w:rsidRPr="008C5728" w:rsidRDefault="00220079" w:rsidP="00086D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6D44" w:rsidRPr="008C5728" w:rsidRDefault="00220079" w:rsidP="00086D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Many thanks and b</w:t>
      </w:r>
      <w:r w:rsidR="00086D44"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 wishes</w:t>
      </w: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</w:p>
    <w:p w:rsidR="00285275" w:rsidRPr="008C5728" w:rsidRDefault="00086D44" w:rsidP="00141E62">
      <w:pPr>
        <w:rPr>
          <w:b/>
          <w:i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Mr Adam Sear</w:t>
      </w:r>
      <w:r w:rsidR="00CD64A2" w:rsidRPr="008C5728">
        <w:rPr>
          <w:rFonts w:ascii="Helvetica" w:hAnsi="Helvetica" w:cs="Helvetica"/>
          <w:b/>
          <w:color w:val="76923C" w:themeColor="accent3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Mrs. Zoe Rowe </w:t>
      </w:r>
    </w:p>
    <w:sectPr w:rsidR="00285275" w:rsidRPr="008C5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5"/>
    <w:rsid w:val="00086D44"/>
    <w:rsid w:val="00141C3F"/>
    <w:rsid w:val="00141E62"/>
    <w:rsid w:val="001C02F6"/>
    <w:rsid w:val="00220079"/>
    <w:rsid w:val="00274EA0"/>
    <w:rsid w:val="00285275"/>
    <w:rsid w:val="003E2051"/>
    <w:rsid w:val="004A1B76"/>
    <w:rsid w:val="005D7CCB"/>
    <w:rsid w:val="008B2D8B"/>
    <w:rsid w:val="008C5728"/>
    <w:rsid w:val="00CD64A2"/>
    <w:rsid w:val="00D50EF9"/>
    <w:rsid w:val="00D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ellCharacter">
    <w:name w:val="Body text cell Character"/>
    <w:rsid w:val="00086D4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ellCharacter">
    <w:name w:val="Body text cell Character"/>
    <w:rsid w:val="00086D4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Fritwell Primary School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Sear</dc:creator>
  <cp:lastModifiedBy>Adam Sear</cp:lastModifiedBy>
  <cp:revision>2</cp:revision>
  <dcterms:created xsi:type="dcterms:W3CDTF">2018-01-04T12:01:00Z</dcterms:created>
  <dcterms:modified xsi:type="dcterms:W3CDTF">2018-01-04T12:01:00Z</dcterms:modified>
</cp:coreProperties>
</file>