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CB" w:rsidRPr="00DE68DD" w:rsidRDefault="00052FF5" w:rsidP="00F454B0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There’s No Place </w:t>
      </w:r>
      <w:proofErr w:type="gramStart"/>
      <w:r>
        <w:rPr>
          <w:rFonts w:ascii="Century Gothic" w:hAnsi="Century Gothic"/>
          <w:b/>
          <w:sz w:val="28"/>
          <w:szCs w:val="28"/>
        </w:rPr>
        <w:t>Like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Home</w:t>
      </w:r>
    </w:p>
    <w:p w:rsidR="00BB3FCB" w:rsidRPr="00DE68DD" w:rsidRDefault="00BB3FCB" w:rsidP="00792758">
      <w:pPr>
        <w:jc w:val="center"/>
        <w:rPr>
          <w:rFonts w:ascii="Century Gothic" w:hAnsi="Century Gothic"/>
          <w:sz w:val="24"/>
          <w:szCs w:val="24"/>
        </w:rPr>
      </w:pPr>
      <w:r w:rsidRPr="00DE68DD">
        <w:rPr>
          <w:rFonts w:ascii="Century Gothic" w:hAnsi="Century Gothic"/>
          <w:sz w:val="24"/>
          <w:szCs w:val="24"/>
        </w:rPr>
        <w:t>Termly homewo</w:t>
      </w:r>
      <w:r w:rsidR="00052FF5">
        <w:rPr>
          <w:rFonts w:ascii="Century Gothic" w:hAnsi="Century Gothic"/>
          <w:sz w:val="24"/>
          <w:szCs w:val="24"/>
        </w:rPr>
        <w:t xml:space="preserve">rk project – </w:t>
      </w:r>
      <w:r w:rsidR="00792758">
        <w:rPr>
          <w:rFonts w:ascii="Century Gothic" w:hAnsi="Century Gothic"/>
          <w:sz w:val="24"/>
          <w:szCs w:val="24"/>
          <w:highlight w:val="yellow"/>
        </w:rPr>
        <w:t>Due in on Monday 25</w:t>
      </w:r>
      <w:r w:rsidR="00052FF5" w:rsidRPr="00805192">
        <w:rPr>
          <w:rFonts w:ascii="Century Gothic" w:hAnsi="Century Gothic"/>
          <w:sz w:val="24"/>
          <w:szCs w:val="24"/>
          <w:highlight w:val="yellow"/>
          <w:vertAlign w:val="superscript"/>
        </w:rPr>
        <w:t>th</w:t>
      </w:r>
      <w:r w:rsidR="00052FF5" w:rsidRPr="00805192">
        <w:rPr>
          <w:rFonts w:ascii="Century Gothic" w:hAnsi="Century Gothic"/>
          <w:sz w:val="24"/>
          <w:szCs w:val="24"/>
          <w:highlight w:val="yellow"/>
        </w:rPr>
        <w:t xml:space="preserve"> March</w:t>
      </w:r>
      <w:r w:rsidRPr="00805192">
        <w:rPr>
          <w:rFonts w:ascii="Century Gothic" w:hAnsi="Century Gothic"/>
          <w:sz w:val="24"/>
          <w:szCs w:val="24"/>
          <w:highlight w:val="yellow"/>
        </w:rPr>
        <w:t xml:space="preserve">, to be shared </w:t>
      </w:r>
      <w:r w:rsidR="00792758">
        <w:rPr>
          <w:rFonts w:ascii="Century Gothic" w:hAnsi="Century Gothic"/>
          <w:sz w:val="24"/>
          <w:szCs w:val="24"/>
          <w:highlight w:val="yellow"/>
        </w:rPr>
        <w:t>over the following couple of weeks</w:t>
      </w:r>
      <w:r w:rsidRPr="00805192">
        <w:rPr>
          <w:rFonts w:ascii="Century Gothic" w:hAnsi="Century Gothic"/>
          <w:sz w:val="24"/>
          <w:szCs w:val="24"/>
          <w:highlight w:val="yellow"/>
        </w:rPr>
        <w:t>.</w:t>
      </w:r>
    </w:p>
    <w:p w:rsidR="00792758" w:rsidRDefault="00BB3FCB" w:rsidP="00BB3FCB">
      <w:pPr>
        <w:rPr>
          <w:rFonts w:ascii="Century Gothic" w:hAnsi="Century Gothic"/>
          <w:sz w:val="24"/>
          <w:szCs w:val="24"/>
        </w:rPr>
      </w:pPr>
      <w:r w:rsidRPr="00DE68DD">
        <w:rPr>
          <w:rFonts w:ascii="Century Gothic" w:hAnsi="Century Gothic"/>
          <w:sz w:val="24"/>
          <w:szCs w:val="24"/>
        </w:rPr>
        <w:t>Below is a selection of activities for you to complete indepen</w:t>
      </w:r>
      <w:r w:rsidR="00792758">
        <w:rPr>
          <w:rFonts w:ascii="Century Gothic" w:hAnsi="Century Gothic"/>
          <w:sz w:val="24"/>
          <w:szCs w:val="24"/>
        </w:rPr>
        <w:t xml:space="preserve">dently over the next few weeks.  </w:t>
      </w:r>
    </w:p>
    <w:p w:rsidR="00792758" w:rsidRPr="00792758" w:rsidRDefault="00792758" w:rsidP="00BB3FCB">
      <w:pPr>
        <w:rPr>
          <w:rFonts w:ascii="Century Gothic" w:hAnsi="Century Gothic"/>
          <w:b/>
          <w:sz w:val="24"/>
          <w:szCs w:val="24"/>
          <w:u w:val="single"/>
        </w:rPr>
      </w:pPr>
      <w:r w:rsidRPr="00792758">
        <w:rPr>
          <w:rFonts w:ascii="Century Gothic" w:hAnsi="Century Gothic"/>
          <w:b/>
          <w:sz w:val="24"/>
          <w:szCs w:val="24"/>
          <w:u w:val="single"/>
        </w:rPr>
        <w:t xml:space="preserve">Please only choose 3-4 different activities.  </w:t>
      </w:r>
    </w:p>
    <w:p w:rsidR="00BB3FCB" w:rsidRPr="00DE68DD" w:rsidRDefault="00BB3FCB" w:rsidP="00BB3FCB">
      <w:pPr>
        <w:rPr>
          <w:rFonts w:ascii="Century Gothic" w:hAnsi="Century Gothic"/>
          <w:sz w:val="24"/>
          <w:szCs w:val="24"/>
        </w:rPr>
      </w:pPr>
      <w:r w:rsidRPr="00DE68DD">
        <w:rPr>
          <w:rFonts w:ascii="Century Gothic" w:hAnsi="Century Gothic"/>
          <w:sz w:val="24"/>
          <w:szCs w:val="24"/>
        </w:rPr>
        <w:t>You can present these activities however you like: on a big sheet of paper, in a folder, as a PowerPoint, in a boo</w:t>
      </w:r>
      <w:r w:rsidR="00805192">
        <w:rPr>
          <w:rFonts w:ascii="Century Gothic" w:hAnsi="Century Gothic"/>
          <w:sz w:val="24"/>
          <w:szCs w:val="24"/>
        </w:rPr>
        <w:t xml:space="preserve">k – be as creative as you like.  </w:t>
      </w:r>
      <w:r w:rsidRPr="00DE68DD">
        <w:rPr>
          <w:rFonts w:ascii="Century Gothic" w:hAnsi="Century Gothic"/>
          <w:sz w:val="24"/>
          <w:szCs w:val="24"/>
        </w:rPr>
        <w:t xml:space="preserve">Enjoy! </w:t>
      </w:r>
      <w:r w:rsidRPr="00DE68DD">
        <w:rPr>
          <w:rFonts w:ascii="Century Gothic" w:hAnsi="Century Gothic"/>
          <w:sz w:val="24"/>
          <w:szCs w:val="24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8"/>
        <w:gridCol w:w="4678"/>
      </w:tblGrid>
      <w:tr w:rsidR="00BB3FCB" w:rsidRPr="00807ADA" w:rsidTr="00052FF5">
        <w:tc>
          <w:tcPr>
            <w:tcW w:w="4678" w:type="dxa"/>
          </w:tcPr>
          <w:p w:rsidR="00567B54" w:rsidRPr="00595962" w:rsidRDefault="00052FF5" w:rsidP="00567B54">
            <w:pPr>
              <w:rPr>
                <w:sz w:val="28"/>
                <w:szCs w:val="28"/>
              </w:rPr>
            </w:pPr>
            <w:r w:rsidRPr="00595962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2098675</wp:posOffset>
                  </wp:positionH>
                  <wp:positionV relativeFrom="paragraph">
                    <wp:posOffset>222885</wp:posOffset>
                  </wp:positionV>
                  <wp:extent cx="563245" cy="628650"/>
                  <wp:effectExtent l="0" t="0" r="8255" b="0"/>
                  <wp:wrapSquare wrapText="bothSides"/>
                  <wp:docPr id="6" name="Picture 6" descr="C:\Users\jejiogu\AppData\Local\Microsoft\Windows\INetCache\Content.MSO\69162A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jiogu\AppData\Local\Microsoft\Windows\INetCache\Content.MSO\69162A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5962">
              <w:rPr>
                <w:sz w:val="28"/>
                <w:szCs w:val="28"/>
              </w:rPr>
              <w:t xml:space="preserve">Create a pencil sketch of your house, labelling the key </w:t>
            </w:r>
            <w:proofErr w:type="gramStart"/>
            <w:r w:rsidRPr="00595962">
              <w:rPr>
                <w:sz w:val="28"/>
                <w:szCs w:val="28"/>
              </w:rPr>
              <w:t xml:space="preserve">features </w:t>
            </w:r>
            <w:r w:rsidR="00595962" w:rsidRPr="00595962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4678" w:type="dxa"/>
          </w:tcPr>
          <w:p w:rsidR="00BB3FCB" w:rsidRPr="00595962" w:rsidRDefault="00052FF5" w:rsidP="00052FF5">
            <w:pPr>
              <w:rPr>
                <w:sz w:val="28"/>
                <w:szCs w:val="28"/>
              </w:rPr>
            </w:pPr>
            <w:r w:rsidRPr="00595962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2113280</wp:posOffset>
                  </wp:positionH>
                  <wp:positionV relativeFrom="paragraph">
                    <wp:posOffset>518160</wp:posOffset>
                  </wp:positionV>
                  <wp:extent cx="619125" cy="619125"/>
                  <wp:effectExtent l="0" t="0" r="9525" b="9525"/>
                  <wp:wrapSquare wrapText="bothSides"/>
                  <wp:docPr id="7" name="Picture 7" descr="C:\Users\jejiogu\AppData\Local\Microsoft\Windows\INetCache\Content.MSO\8686B84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ejiogu\AppData\Local\Microsoft\Windows\INetCache\Content.MSO\8686B84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5962">
              <w:rPr>
                <w:sz w:val="28"/>
                <w:szCs w:val="28"/>
              </w:rPr>
              <w:t>Find out about houses around the world.  How do other people live?  What are the similarities/ differences between our lives and theirs?</w:t>
            </w:r>
          </w:p>
        </w:tc>
        <w:tc>
          <w:tcPr>
            <w:tcW w:w="4678" w:type="dxa"/>
          </w:tcPr>
          <w:p w:rsidR="00567B54" w:rsidRPr="00595962" w:rsidRDefault="00052FF5" w:rsidP="00BB3FCB">
            <w:pPr>
              <w:rPr>
                <w:sz w:val="28"/>
                <w:szCs w:val="28"/>
              </w:rPr>
            </w:pPr>
            <w:r w:rsidRPr="00595962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2209800</wp:posOffset>
                  </wp:positionH>
                  <wp:positionV relativeFrom="paragraph">
                    <wp:posOffset>57785</wp:posOffset>
                  </wp:positionV>
                  <wp:extent cx="533400" cy="554990"/>
                  <wp:effectExtent l="0" t="0" r="0" b="0"/>
                  <wp:wrapSquare wrapText="bothSides"/>
                  <wp:docPr id="8" name="Picture 8" descr="C:\Users\jejiogu\AppData\Local\Microsoft\Windows\INetCache\Content.MSO\5DE4603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ejiogu\AppData\Local\Microsoft\Windows\INetCache\Content.MSO\5DE4603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5962">
              <w:rPr>
                <w:sz w:val="28"/>
                <w:szCs w:val="28"/>
              </w:rPr>
              <w:t xml:space="preserve">Research </w:t>
            </w:r>
            <w:proofErr w:type="spellStart"/>
            <w:r w:rsidRPr="00595962">
              <w:rPr>
                <w:sz w:val="28"/>
                <w:szCs w:val="28"/>
              </w:rPr>
              <w:t>Rangoli</w:t>
            </w:r>
            <w:proofErr w:type="spellEnd"/>
            <w:r w:rsidRPr="00595962">
              <w:rPr>
                <w:sz w:val="28"/>
                <w:szCs w:val="28"/>
              </w:rPr>
              <w:t xml:space="preserve"> patterns.  Can you create one of your own?  Can you colour one ensuring that it is fully symmetrical? </w:t>
            </w:r>
          </w:p>
        </w:tc>
      </w:tr>
      <w:tr w:rsidR="00BB3FCB" w:rsidRPr="00807ADA" w:rsidTr="00052FF5">
        <w:tc>
          <w:tcPr>
            <w:tcW w:w="4678" w:type="dxa"/>
          </w:tcPr>
          <w:p w:rsidR="00BB3FCB" w:rsidRPr="00595962" w:rsidRDefault="00792758" w:rsidP="0005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Recreate a piece of art in the style of Andy Warhol.</w:t>
            </w:r>
          </w:p>
        </w:tc>
        <w:tc>
          <w:tcPr>
            <w:tcW w:w="4678" w:type="dxa"/>
          </w:tcPr>
          <w:p w:rsidR="00567B54" w:rsidRPr="00595962" w:rsidRDefault="00052FF5" w:rsidP="00052FF5">
            <w:pPr>
              <w:rPr>
                <w:sz w:val="28"/>
                <w:szCs w:val="28"/>
              </w:rPr>
            </w:pPr>
            <w:r w:rsidRPr="00595962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739140</wp:posOffset>
                  </wp:positionV>
                  <wp:extent cx="781050" cy="781050"/>
                  <wp:effectExtent l="0" t="0" r="0" b="0"/>
                  <wp:wrapSquare wrapText="bothSides"/>
                  <wp:docPr id="9" name="Picture 9" descr="C:\Users\jejiogu\AppData\Local\Microsoft\Windows\INetCache\Content.MSO\5121C45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ejiogu\AppData\Local\Microsoft\Windows\INetCache\Content.MSO\5121C45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5962">
              <w:rPr>
                <w:sz w:val="28"/>
                <w:szCs w:val="28"/>
              </w:rPr>
              <w:t xml:space="preserve">Visit a free local museum </w:t>
            </w:r>
            <w:proofErr w:type="spellStart"/>
            <w:r w:rsidRPr="00595962">
              <w:rPr>
                <w:sz w:val="28"/>
                <w:szCs w:val="28"/>
              </w:rPr>
              <w:t>eg</w:t>
            </w:r>
            <w:proofErr w:type="spellEnd"/>
            <w:r w:rsidRPr="00595962">
              <w:rPr>
                <w:sz w:val="28"/>
                <w:szCs w:val="28"/>
              </w:rPr>
              <w:t xml:space="preserve">, The Museum of Oxford, The Oxfordshire Museum, Woodstock and find out what life was like for people living in our area within the last 50-100 years. </w:t>
            </w:r>
          </w:p>
        </w:tc>
        <w:tc>
          <w:tcPr>
            <w:tcW w:w="4678" w:type="dxa"/>
          </w:tcPr>
          <w:p w:rsidR="00567B54" w:rsidRPr="00595962" w:rsidRDefault="00052FF5" w:rsidP="00BB3FCB">
            <w:pPr>
              <w:rPr>
                <w:sz w:val="28"/>
                <w:szCs w:val="28"/>
              </w:rPr>
            </w:pPr>
            <w:r w:rsidRPr="00595962">
              <w:rPr>
                <w:sz w:val="28"/>
                <w:szCs w:val="28"/>
              </w:rPr>
              <w:t xml:space="preserve">Make a </w:t>
            </w:r>
            <w:r w:rsidR="00595962" w:rsidRPr="00595962">
              <w:rPr>
                <w:sz w:val="28"/>
                <w:szCs w:val="28"/>
              </w:rPr>
              <w:t>house from a different country that looks very different to our houses.</w:t>
            </w:r>
          </w:p>
        </w:tc>
      </w:tr>
      <w:tr w:rsidR="00052FF5" w:rsidRPr="00807ADA" w:rsidTr="00052FF5">
        <w:tc>
          <w:tcPr>
            <w:tcW w:w="4678" w:type="dxa"/>
          </w:tcPr>
          <w:p w:rsidR="00052FF5" w:rsidRPr="00595962" w:rsidRDefault="00792758" w:rsidP="00595962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2054860</wp:posOffset>
                  </wp:positionH>
                  <wp:positionV relativeFrom="paragraph">
                    <wp:posOffset>240030</wp:posOffset>
                  </wp:positionV>
                  <wp:extent cx="752475" cy="564356"/>
                  <wp:effectExtent l="0" t="0" r="0" b="7620"/>
                  <wp:wrapSquare wrapText="bothSides"/>
                  <wp:docPr id="1" name="Picture 1" descr="Dog Transparent Clipart - Dog Clipart, HD Png Download -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g Transparent Clipart - Dog Clipart, HD Png Download -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64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  <w:lang w:eastAsia="en-GB"/>
              </w:rPr>
              <w:t xml:space="preserve">If you have a pet, create a poster showing how to keep your pet happy and healthy.  If you don’t have a pet, find out how to keep a pet happy and healthy. </w:t>
            </w:r>
            <w:r w:rsidR="005959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052FF5" w:rsidRPr="00595962" w:rsidRDefault="00052FF5" w:rsidP="00595962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52FF5" w:rsidRPr="00595962" w:rsidRDefault="00595962" w:rsidP="00BB3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 on a materials hunt and find out about the materials that objects are made from.  Can you sort them into different groups?</w:t>
            </w:r>
          </w:p>
        </w:tc>
      </w:tr>
    </w:tbl>
    <w:p w:rsidR="00F274BC" w:rsidRDefault="00F274BC"/>
    <w:p w:rsidR="00567B54" w:rsidRPr="00595962" w:rsidRDefault="00567B54" w:rsidP="00595962">
      <w:pPr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567B54" w:rsidRPr="00595962" w:rsidSect="00BB3FC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DA"/>
    <w:rsid w:val="00052FF5"/>
    <w:rsid w:val="002A02A3"/>
    <w:rsid w:val="00567B54"/>
    <w:rsid w:val="00595962"/>
    <w:rsid w:val="00792758"/>
    <w:rsid w:val="00805192"/>
    <w:rsid w:val="00807ADA"/>
    <w:rsid w:val="00BB3FCB"/>
    <w:rsid w:val="00BD0CE9"/>
    <w:rsid w:val="00F2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3652"/>
  <w15:chartTrackingRefBased/>
  <w15:docId w15:val="{2FDD576E-D26B-4D95-B5D2-2A358CE7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Ejiogu</dc:creator>
  <cp:keywords/>
  <dc:description/>
  <cp:lastModifiedBy>Mrs Ejiogu</cp:lastModifiedBy>
  <cp:revision>2</cp:revision>
  <dcterms:created xsi:type="dcterms:W3CDTF">2022-01-18T14:17:00Z</dcterms:created>
  <dcterms:modified xsi:type="dcterms:W3CDTF">2022-01-18T14:17:00Z</dcterms:modified>
</cp:coreProperties>
</file>